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8" w:rsidRPr="001C0496" w:rsidRDefault="007D2F39" w:rsidP="00011FBA">
      <w:pPr>
        <w:pStyle w:val="Normal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1C049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MẪU NHẬP ĐỀ THI TRẮC NGHIỆM</w:t>
      </w:r>
    </w:p>
    <w:p w:rsidR="00782BB8" w:rsidRPr="001C0496" w:rsidRDefault="00630A91">
      <w:pPr>
        <w:pStyle w:val="Normal0"/>
        <w:ind w:left="-449"/>
        <w:rPr>
          <w:rFonts w:ascii="Times New Roman" w:hAnsi="Times New Roman" w:cs="Times New Roman"/>
          <w:b/>
          <w:szCs w:val="24"/>
        </w:rPr>
      </w:pPr>
      <w:r w:rsidRPr="001C049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04CE276" wp14:editId="209889C2">
            <wp:extent cx="65532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BB8" w:rsidRPr="001C0496" w:rsidRDefault="007D2F39">
      <w:pPr>
        <w:pStyle w:val="Normal0"/>
        <w:tabs>
          <w:tab w:val="left" w:pos="997"/>
        </w:tabs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C0496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</w:p>
    <w:p w:rsidR="00782BB8" w:rsidRPr="001C0496" w:rsidRDefault="007D2F39">
      <w:pPr>
        <w:pStyle w:val="Normal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val="vi-VN"/>
        </w:rPr>
      </w:pPr>
      <w:r w:rsidRPr="001C0496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*</w:t>
      </w:r>
      <w:r w:rsidRPr="001C0496">
        <w:rPr>
          <w:rFonts w:ascii="Times New Roman" w:eastAsia="Times New Roman" w:hAnsi="Times New Roman" w:cs="Times New Roman"/>
          <w:b/>
          <w:i/>
          <w:noProof/>
          <w:color w:val="000000" w:themeColor="text1"/>
          <w:szCs w:val="24"/>
          <w:lang w:val="vi-VN"/>
        </w:rPr>
        <w:t>Bắt</w:t>
      </w:r>
      <w:r w:rsidRPr="001C0496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Pr="001C0496">
        <w:rPr>
          <w:rFonts w:ascii="Times New Roman" w:eastAsia="Times New Roman" w:hAnsi="Times New Roman" w:cs="Times New Roman"/>
          <w:b/>
          <w:i/>
          <w:noProof/>
          <w:color w:val="000000" w:themeColor="text1"/>
          <w:szCs w:val="24"/>
        </w:rPr>
        <w:t>đầu</w:t>
      </w:r>
      <w:r w:rsidRPr="001C0496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 nhập đề</w:t>
      </w:r>
      <w:r w:rsidRPr="001C0496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val="vi-VN"/>
        </w:rPr>
        <w:t>:</w:t>
      </w:r>
    </w:p>
    <w:p w:rsidR="00782BB8" w:rsidRPr="001C0496" w:rsidRDefault="00782BB8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782BB8" w:rsidRPr="001C0496" w:rsidTr="00295B8E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782BB8" w:rsidRPr="001C0496" w:rsidRDefault="007D2F3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Câu </w:t>
            </w: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E10E9D" w:rsidRPr="001C0496" w:rsidRDefault="00E10E9D" w:rsidP="00E10E9D">
            <w:pPr>
              <w:spacing w:line="0" w:lineRule="atLeast"/>
              <w:ind w:left="48"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Nội dung nào sau đây là đúng khi nói về khái niệm tính trạng?</w:t>
            </w:r>
          </w:p>
          <w:p w:rsidR="00782BB8" w:rsidRPr="001C0496" w:rsidRDefault="00782BB8" w:rsidP="00C02CD1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BB8" w:rsidRPr="001C0496" w:rsidTr="00295B8E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782BB8" w:rsidRPr="001C0496" w:rsidRDefault="007D2F39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782BB8" w:rsidRPr="001C0496" w:rsidRDefault="00695D5C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782BB8" w:rsidRPr="001C0496" w:rsidRDefault="00782BB8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BB8" w:rsidRPr="001C0496" w:rsidTr="00295B8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782BB8" w:rsidRPr="001C0496" w:rsidRDefault="00C02CD1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Khối</w:t>
            </w:r>
            <w:r w:rsidR="007D2F39"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2F39"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782BB8" w:rsidRPr="001C0496" w:rsidRDefault="00FC3F21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782BB8" w:rsidRPr="001C0496" w:rsidRDefault="00782BB8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CD1" w:rsidRPr="001C0496" w:rsidTr="00295B8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C02CD1" w:rsidRPr="001C0496" w:rsidRDefault="00C02CD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C02CD1" w:rsidRPr="001C0496" w:rsidRDefault="00FC3F21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C02CD1" w:rsidRPr="001C0496" w:rsidRDefault="00C02CD1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EDA" w:rsidRPr="001C0496" w:rsidTr="00295B8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FC1EDA" w:rsidRPr="001C0496" w:rsidRDefault="00FC1EDA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FC1EDA" w:rsidRPr="001C0496" w:rsidRDefault="00314E80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FC1EDA" w:rsidRPr="001C0496" w:rsidRDefault="00FC1EDA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CD1" w:rsidRPr="001C0496" w:rsidTr="00295B8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C02CD1" w:rsidRPr="001C0496" w:rsidRDefault="00C02CD1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C02CD1" w:rsidRPr="001C0496" w:rsidRDefault="00C81F38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C02CD1" w:rsidRPr="001C0496" w:rsidRDefault="00C02CD1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230" w:rsidRPr="001C0496" w:rsidTr="00295B8E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CD2230" w:rsidRPr="001C0496" w:rsidRDefault="00CD2230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CD2230" w:rsidRPr="001C0496" w:rsidRDefault="00FC3F21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CD2230" w:rsidRPr="001C0496" w:rsidRDefault="00CD2230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230" w:rsidRPr="001C0496" w:rsidTr="00295B8E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CD2230" w:rsidRPr="001C0496" w:rsidRDefault="00CD2230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2230" w:rsidRPr="001C0496" w:rsidRDefault="00CD2230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CD2230" w:rsidRPr="001C0496" w:rsidRDefault="00CD2230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BB8" w:rsidRPr="001C0496" w:rsidTr="00295B8E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782BB8" w:rsidRPr="001C0496" w:rsidRDefault="007D2F39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782BB8" w:rsidRPr="001C0496" w:rsidRDefault="007D2F39" w:rsidP="00C02CD1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782BB8" w:rsidRPr="001C0496" w:rsidRDefault="00782BB8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0E9D" w:rsidRPr="001C0496" w:rsidTr="00295B8E">
        <w:tc>
          <w:tcPr>
            <w:tcW w:w="1678" w:type="dxa"/>
            <w:vMerge w:val="restart"/>
            <w:shd w:val="clear" w:color="auto" w:fill="auto"/>
            <w:vAlign w:val="center"/>
          </w:tcPr>
          <w:p w:rsidR="00E10E9D" w:rsidRPr="001C0496" w:rsidRDefault="00E10E9D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E10E9D" w:rsidRPr="001C0496" w:rsidRDefault="00E10E9D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E10E9D" w:rsidRPr="001C0496" w:rsidRDefault="00E10E9D" w:rsidP="00E10E9D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những biểu hiện của kiểu gen thành kiểu hình</w:t>
            </w:r>
            <w:r w:rsidR="0094758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10E9D" w:rsidRPr="001C0496" w:rsidTr="00295B8E">
        <w:tc>
          <w:tcPr>
            <w:tcW w:w="1678" w:type="dxa"/>
            <w:vMerge/>
            <w:shd w:val="clear" w:color="auto" w:fill="auto"/>
          </w:tcPr>
          <w:p w:rsidR="00E10E9D" w:rsidRPr="001C0496" w:rsidRDefault="00E10E9D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10E9D" w:rsidRPr="001C0496" w:rsidRDefault="00E10E9D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E10E9D" w:rsidRPr="001C0496" w:rsidRDefault="00E10E9D" w:rsidP="00E10E9D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kiểu hình bên ngoài cơ thể sinh vật.</w:t>
            </w:r>
          </w:p>
        </w:tc>
      </w:tr>
      <w:tr w:rsidR="00E10E9D" w:rsidRPr="001C0496" w:rsidTr="00295B8E">
        <w:tc>
          <w:tcPr>
            <w:tcW w:w="1678" w:type="dxa"/>
            <w:vMerge/>
            <w:shd w:val="clear" w:color="auto" w:fill="auto"/>
          </w:tcPr>
          <w:p w:rsidR="00E10E9D" w:rsidRPr="001C0496" w:rsidRDefault="00E10E9D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10E9D" w:rsidRPr="001C0496" w:rsidRDefault="00E10E9D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E10E9D" w:rsidRPr="001C0496" w:rsidRDefault="00E10E9D" w:rsidP="00E10E9D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các đặc điểm bên trong cơ thể sinh vật.</w:t>
            </w:r>
          </w:p>
        </w:tc>
      </w:tr>
      <w:tr w:rsidR="00E10E9D" w:rsidRPr="001C0496" w:rsidTr="00295B8E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E10E9D" w:rsidRPr="001C0496" w:rsidRDefault="00E10E9D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10E9D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E10E9D" w:rsidRPr="001C0496" w:rsidRDefault="00E10E9D" w:rsidP="00E10E9D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những đặc điểm về hình thái, cấu tạo, sinh lý của một cơ thể.</w:t>
            </w:r>
          </w:p>
        </w:tc>
      </w:tr>
    </w:tbl>
    <w:p w:rsidR="00C05755" w:rsidRPr="001C0496" w:rsidRDefault="00C05755" w:rsidP="00C05755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FC3F21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FC3F21" w:rsidRPr="001C0496" w:rsidRDefault="00FC3F21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Câu </w:t>
            </w: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spacing w:line="0" w:lineRule="atLeast"/>
              <w:ind w:left="48"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Muốn F1 xuất hiện 100% tính trạng lặn thì P phải có kiểu gen nào sau đây?</w:t>
            </w:r>
          </w:p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FC3F21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FC3F21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FC3F21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FC3F21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C3F21" w:rsidRPr="001C0496" w:rsidRDefault="00FC3F21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F21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FC3F21" w:rsidRPr="001C0496" w:rsidRDefault="00FC3F21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FC3F21" w:rsidRPr="001C0496" w:rsidRDefault="00FC3F21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FC3F21" w:rsidRPr="001C0496" w:rsidRDefault="00FC3F21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AA x AA hoặc AA x Aa                       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AA x AA hoặc AA x aa.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tabs>
                <w:tab w:val="left" w:pos="5655"/>
              </w:tabs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AA x aa hoặc aa x aa                             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tabs>
                <w:tab w:val="left" w:pos="5655"/>
              </w:tabs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 aa x aa</w:t>
            </w:r>
          </w:p>
        </w:tc>
      </w:tr>
    </w:tbl>
    <w:p w:rsidR="00FC3F21" w:rsidRPr="001C0496" w:rsidRDefault="00FC3F21" w:rsidP="00C05755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Câu </w:t>
            </w: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  <w:bdr w:val="none" w:sz="0" w:space="0" w:color="auto" w:frame="1"/>
              </w:rPr>
              <w:t>Phép lai nào dưới đây là phép lai phân tích hai cặp tính trạng?</w:t>
            </w:r>
          </w:p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P: AaBb x Aabb                                                     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  <w:bdr w:val="none" w:sz="0" w:space="0" w:color="auto" w:frame="1"/>
              </w:rPr>
              <w:t>P: AaBb x aabb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P: aaBb x AABB                                                    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P: AaBb x aaBB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Câu </w:t>
            </w: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NST có hình dạng và cấu trúc đặc trưng ở kì nào sau đây?</w:t>
            </w:r>
          </w:p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Kì sau nguyên phân .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Kì đầu và kì sau của nguyên phân.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Kì giữa nguyên phân.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Kì cuối giảm phân II.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Câu 5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pStyle w:val="NormalWeb"/>
              <w:spacing w:before="0" w:beforeAutospacing="0" w:after="0" w:afterAutospacing="0" w:line="0" w:lineRule="atLeast"/>
              <w:ind w:left="48" w:right="48"/>
              <w:contextualSpacing/>
              <w:rPr>
                <w:rFonts w:hint="default"/>
                <w:sz w:val="24"/>
              </w:rPr>
            </w:pPr>
            <w:r w:rsidRPr="001C0496">
              <w:rPr>
                <w:rFonts w:hint="default"/>
                <w:sz w:val="24"/>
              </w:rPr>
              <w:t xml:space="preserve">Đặc điểm nào sau đây </w:t>
            </w:r>
            <w:r w:rsidRPr="001C0496">
              <w:rPr>
                <w:rFonts w:hint="default"/>
                <w:b/>
                <w:i/>
                <w:sz w:val="24"/>
              </w:rPr>
              <w:t>không</w:t>
            </w:r>
            <w:r w:rsidRPr="001C0496">
              <w:rPr>
                <w:rFonts w:hint="default"/>
                <w:sz w:val="24"/>
              </w:rPr>
              <w:t xml:space="preserve">  phải là tính đặc trưng của bộ NST loài?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3570E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Trong tế bào sinh dưỡng, NST tồn tại thành từng cặp tương đồng.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Hình thái và kích thước NST.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Số lượng NST trong tế bào sinh dưỡng và trong giao tử.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b/>
                <w:sz w:val="24"/>
                <w:szCs w:val="24"/>
              </w:rPr>
              <w:t>S</w:t>
            </w:r>
            <w:r w:rsidRPr="001C0496">
              <w:rPr>
                <w:rFonts w:cs="Times New Roman"/>
                <w:sz w:val="24"/>
                <w:szCs w:val="24"/>
              </w:rPr>
              <w:t>ự nhân đôi, phân li, tổ hợp.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6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</w:rPr>
              <w:t>Ruồi giấm có bộ NST 2n = 8, tế bào ruồi giấm đang ở kì sau của quá trình nguyên phân. Hỏi trong tế bào có bao nhiêu NST đơn?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ind w:right="48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ind w:right="48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ind w:right="48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ind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7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Đơn phân cấu tạo nên ADN là gì?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Axit lactic.          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Nuclêôtit.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Axit amin.  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Axit photphoric.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Câu 8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it-IT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>Một đoạn mạch đơn của phân tử ADN có trình tự sắp xếp như sau:</w:t>
            </w:r>
          </w:p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it-IT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>- A - G  -  X -  G - A - T - G - T -</w:t>
            </w:r>
          </w:p>
          <w:p w:rsidR="001E2E78" w:rsidRPr="001C0496" w:rsidRDefault="001E2E78" w:rsidP="001E2E78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it-IT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>Đoạn mạch đơn bổ sung với nó có trình tự như thế nào?</w:t>
            </w:r>
          </w:p>
          <w:p w:rsidR="00502492" w:rsidRPr="001C0496" w:rsidRDefault="001E2E78" w:rsidP="001E2E78">
            <w:pPr>
              <w:spacing w:line="0" w:lineRule="atLeast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cs="Times New Roman"/>
                <w:b/>
                <w:sz w:val="24"/>
                <w:szCs w:val="24"/>
                <w:lang w:val="it-IT"/>
              </w:rPr>
              <w:t xml:space="preserve">      </w:t>
            </w: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E78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1E2E78" w:rsidRPr="001C0496" w:rsidRDefault="001E2E78" w:rsidP="00EE354A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EE354A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it-IT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 xml:space="preserve">- U -  X - G  - A - U - G - X - A-  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EE354A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EE354A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it-IT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>- A-  X - G - A - A - G - X - A-</w:t>
            </w:r>
          </w:p>
        </w:tc>
      </w:tr>
      <w:tr w:rsidR="001E2E78" w:rsidRPr="001C0496" w:rsidTr="00502492"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EE354A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E2E78" w:rsidP="00EE354A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it-IT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 xml:space="preserve">- U - X - T - A - U - G - T - A- </w:t>
            </w:r>
          </w:p>
        </w:tc>
      </w:tr>
      <w:tr w:rsidR="001E2E78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1E2E78" w:rsidRPr="001C0496" w:rsidRDefault="001E2E78" w:rsidP="00EE354A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E2E78" w:rsidRPr="001C0496" w:rsidRDefault="001C0496" w:rsidP="00EE354A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1E2E78" w:rsidRPr="001C0496" w:rsidRDefault="001E2E78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  <w:lang w:val="it-IT"/>
              </w:rPr>
              <w:t>- T - X - G - X - T - A - X - A-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Câu 9 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5724B9" w:rsidRPr="001C0496" w:rsidRDefault="005724B9" w:rsidP="005724B9">
            <w:pPr>
              <w:pStyle w:val="bodytext51"/>
              <w:spacing w:before="0" w:beforeAutospacing="0" w:after="0" w:afterAutospacing="0" w:line="0" w:lineRule="atLeast"/>
              <w:contextualSpacing/>
              <w:rPr>
                <w:sz w:val="24"/>
                <w:lang w:val="fr-FR"/>
              </w:rPr>
            </w:pPr>
            <w:r w:rsidRPr="001C0496">
              <w:rPr>
                <w:sz w:val="24"/>
                <w:lang w:val="fr-FR"/>
              </w:rPr>
              <w:t>Một gen của sinh vật nhân thực có 1200 nuclêôtit;  số nuclêôtit loại X là 200 nuclêôtit. Số nuclêôtit loại T của gen đó là bao nhiêu 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4B9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5724B9" w:rsidRPr="001C0496" w:rsidRDefault="005724B9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724B9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pStyle w:val="bodytext51"/>
              <w:spacing w:after="0" w:line="0" w:lineRule="atLeast"/>
              <w:contextualSpacing/>
              <w:rPr>
                <w:b/>
                <w:sz w:val="24"/>
                <w:lang w:val="fr-FR"/>
              </w:rPr>
            </w:pPr>
            <w:r w:rsidRPr="001C0496">
              <w:rPr>
                <w:sz w:val="24"/>
                <w:lang w:val="fr-FR"/>
              </w:rPr>
              <w:t xml:space="preserve">400.                                </w:t>
            </w:r>
            <w:r w:rsidRPr="001C0496">
              <w:rPr>
                <w:b/>
                <w:sz w:val="24"/>
                <w:lang w:val="fr-FR"/>
              </w:rPr>
              <w:t xml:space="preserve"> </w:t>
            </w:r>
          </w:p>
        </w:tc>
      </w:tr>
      <w:tr w:rsidR="005724B9" w:rsidRPr="001C0496" w:rsidTr="00502492"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pStyle w:val="bodytext51"/>
              <w:spacing w:after="0" w:line="0" w:lineRule="atLeast"/>
              <w:contextualSpacing/>
              <w:rPr>
                <w:sz w:val="24"/>
                <w:lang w:val="fr-FR"/>
              </w:rPr>
            </w:pPr>
            <w:r w:rsidRPr="001C0496">
              <w:rPr>
                <w:sz w:val="24"/>
                <w:lang w:val="fr-FR"/>
              </w:rPr>
              <w:t xml:space="preserve">720.                           </w:t>
            </w:r>
          </w:p>
        </w:tc>
      </w:tr>
      <w:tr w:rsidR="005724B9" w:rsidRPr="001C0496" w:rsidTr="00502492"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pStyle w:val="bodytext51"/>
              <w:spacing w:after="0" w:line="0" w:lineRule="atLeast"/>
              <w:contextualSpacing/>
              <w:rPr>
                <w:sz w:val="24"/>
                <w:lang w:val="fr-FR"/>
              </w:rPr>
            </w:pPr>
            <w:r w:rsidRPr="001C0496">
              <w:rPr>
                <w:sz w:val="24"/>
                <w:lang w:val="fr-FR"/>
              </w:rPr>
              <w:t xml:space="preserve">360.                         </w:t>
            </w:r>
          </w:p>
        </w:tc>
      </w:tr>
      <w:tr w:rsidR="005724B9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pStyle w:val="bodytext51"/>
              <w:spacing w:after="0" w:line="0" w:lineRule="atLeast"/>
              <w:contextualSpacing/>
              <w:rPr>
                <w:sz w:val="24"/>
                <w:lang w:val="fr-FR"/>
              </w:rPr>
            </w:pPr>
            <w:r w:rsidRPr="001C0496">
              <w:rPr>
                <w:sz w:val="24"/>
                <w:lang w:val="fr-FR"/>
              </w:rPr>
              <w:t>1200.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10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5724B9" w:rsidRPr="001C0496" w:rsidRDefault="005724B9" w:rsidP="005724B9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Nguyên tắc bán bảo toàn thể hiện trong cơ chế tự nhân đôi ADN là 2 mạch của phân tử ADN con có đặc điểm nào sau đây?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A054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4B9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5724B9" w:rsidRPr="001C0496" w:rsidRDefault="005724B9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2 mạch đều mới.                                             </w:t>
            </w:r>
          </w:p>
        </w:tc>
      </w:tr>
      <w:tr w:rsidR="005724B9" w:rsidRPr="001C0496" w:rsidTr="00502492"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2 mạch đều là của ADN mẹ.</w:t>
            </w:r>
          </w:p>
        </w:tc>
      </w:tr>
      <w:tr w:rsidR="005724B9" w:rsidRPr="001C0496" w:rsidTr="00502492"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1 mạch mới còn 1 mạch kia của ADN mẹ.      </w:t>
            </w:r>
          </w:p>
        </w:tc>
      </w:tr>
      <w:tr w:rsidR="005724B9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2 mạch giống nhau.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Câu 11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5724B9" w:rsidRPr="001C0496" w:rsidRDefault="005724B9" w:rsidP="005724B9">
            <w:pPr>
              <w:spacing w:line="0" w:lineRule="atLeast"/>
              <w:contextualSpacing/>
              <w:outlineLvl w:val="4"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Có 1 phân tử ADN tự nhân đôi 3 lần thì số phân tử ADN được tạo ra sau quá trình nhân đôi là bao nhiêu?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4B9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5724B9" w:rsidRPr="001C0496" w:rsidRDefault="005724B9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5                             </w:t>
            </w:r>
          </w:p>
        </w:tc>
      </w:tr>
      <w:tr w:rsidR="005724B9" w:rsidRPr="001C0496" w:rsidTr="00502492"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6                                 </w:t>
            </w:r>
          </w:p>
        </w:tc>
      </w:tr>
      <w:tr w:rsidR="005724B9" w:rsidRPr="001C0496" w:rsidTr="00502492"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5724B9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7                                       </w:t>
            </w:r>
          </w:p>
        </w:tc>
      </w:tr>
      <w:tr w:rsidR="005724B9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5724B9" w:rsidRPr="001C0496" w:rsidRDefault="005724B9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724B9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5724B9" w:rsidRPr="001C0496" w:rsidRDefault="005724B9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12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Một gen có số nuclêotit như sau: A=200,  G=300. Trong quá trình nhân đôi, số nuclêotit loại T và  X mà môi trường nội bào cung cấp là bao nhiêu?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T=300,  X= 200                                        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T=300,  X= 500   </w:t>
            </w:r>
            <w:r w:rsidRPr="001C0496">
              <w:rPr>
                <w:rFonts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T=200,  X= 300                                           </w:t>
            </w:r>
          </w:p>
        </w:tc>
      </w:tr>
      <w:tr w:rsidR="00BB7E33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T=500,  X= 200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13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502492" w:rsidRPr="001C0496" w:rsidRDefault="00BB7E33" w:rsidP="00BB7E33">
            <w:pPr>
              <w:spacing w:line="0" w:lineRule="atLeast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Một phân tử mARN có khối lượng 720000 đvc, có 20% rA, 35% rX, 25%rU, 20% rG  Số lượng từng loại ribônuclêotit là bao nhiêu?</w:t>
            </w:r>
            <w:r w:rsidRPr="001C0496">
              <w:rPr>
                <w:rFonts w:cs="Times New Roman"/>
                <w:sz w:val="24"/>
                <w:szCs w:val="24"/>
              </w:rPr>
              <w:br/>
            </w:r>
            <w:r w:rsidRPr="001C0496">
              <w:rPr>
                <w:rFonts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rA= 480, rX= 840, rU= 600, rG= 480      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rA= 240, rX= 420, rU= 300, rG= 240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tabs>
                <w:tab w:val="left" w:pos="6090"/>
              </w:tabs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rA= 400, rX= 420, rU= 300, rG= 200          </w:t>
            </w:r>
          </w:p>
        </w:tc>
      </w:tr>
      <w:tr w:rsidR="00BB7E33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tabs>
                <w:tab w:val="left" w:pos="6090"/>
              </w:tabs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rA= 480, rX= 600, rU= 480, rG= 840</w:t>
            </w:r>
          </w:p>
        </w:tc>
      </w:tr>
    </w:tbl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Câu 14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lang w:val="fr-FR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Một phân tử mARN dài 4080 </w:t>
            </w:r>
            <w:r w:rsidRPr="001C049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Å</w:t>
            </w:r>
            <w:r w:rsidRPr="001C0496">
              <w:rPr>
                <w:rFonts w:cs="Times New Roman"/>
                <w:sz w:val="24"/>
                <w:szCs w:val="24"/>
              </w:rPr>
              <w:t>, có</w:t>
            </w:r>
            <w:r w:rsidRPr="001C0496">
              <w:rPr>
                <w:rStyle w:val="apple-converted-space"/>
                <w:rFonts w:cs="Times New Roman"/>
                <w:sz w:val="24"/>
                <w:szCs w:val="24"/>
              </w:rPr>
              <w:t> r</w:t>
            </w:r>
            <w:r w:rsidRPr="001C0496">
              <w:rPr>
                <w:rStyle w:val="mjx-charmjxc-tex-main-r"/>
                <w:rFonts w:cs="Times New Roman"/>
                <w:sz w:val="24"/>
                <w:szCs w:val="24"/>
                <w:bdr w:val="none" w:sz="0" w:space="0" w:color="auto" w:frame="1"/>
              </w:rPr>
              <w:t xml:space="preserve">A </w:t>
            </w:r>
            <w:r w:rsidRPr="001C0496">
              <w:rPr>
                <w:rFonts w:cs="Times New Roman"/>
                <w:sz w:val="24"/>
                <w:szCs w:val="24"/>
              </w:rPr>
              <w:t xml:space="preserve">= 40%, rU = 20% ; rG= 30% và  rX = 10%. Số lượng từng loại ribônuclêôtit </w:t>
            </w:r>
            <w:r w:rsidRPr="001C0496">
              <w:rPr>
                <w:rFonts w:cs="Times New Roman"/>
                <w:sz w:val="24"/>
                <w:szCs w:val="24"/>
                <w:lang w:val="fr-FR"/>
              </w:rPr>
              <w:t>của phân tử mARN là bao nhiêu 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after="0" w:line="0" w:lineRule="atLeast"/>
              <w:contextualSpacing/>
              <w:rPr>
                <w:rFonts w:hint="default"/>
                <w:sz w:val="24"/>
                <w:lang w:val="fr-FR"/>
              </w:rPr>
            </w:pPr>
            <w:r w:rsidRPr="001C0496">
              <w:rPr>
                <w:rFonts w:hint="default"/>
                <w:sz w:val="24"/>
                <w:lang w:val="fr-FR"/>
              </w:rPr>
              <w:t xml:space="preserve">rU = 240, rA = 460, rX = 140, rG = 360. 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after="0" w:line="0" w:lineRule="atLeast"/>
              <w:contextualSpacing/>
              <w:rPr>
                <w:rFonts w:hint="default"/>
                <w:sz w:val="24"/>
                <w:lang w:val="fr-FR"/>
              </w:rPr>
            </w:pPr>
            <w:r w:rsidRPr="001C0496">
              <w:rPr>
                <w:rFonts w:hint="default"/>
                <w:sz w:val="24"/>
                <w:lang w:val="fr-FR"/>
              </w:rPr>
              <w:t>rU = 240, rA = 480, rX = 120, rG = 340.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after="0" w:line="0" w:lineRule="atLeast"/>
              <w:contextualSpacing/>
              <w:rPr>
                <w:rFonts w:hint="default"/>
                <w:sz w:val="24"/>
                <w:lang w:val="fr-FR"/>
              </w:rPr>
            </w:pPr>
            <w:r w:rsidRPr="001C0496">
              <w:rPr>
                <w:rFonts w:hint="default"/>
                <w:sz w:val="24"/>
                <w:lang w:val="fr-FR"/>
              </w:rPr>
              <w:t xml:space="preserve">rU = 240,r A = 460, rX = 140, rG = 380.   </w:t>
            </w:r>
          </w:p>
        </w:tc>
      </w:tr>
      <w:tr w:rsidR="00BB7E33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after="0" w:line="0" w:lineRule="atLeast"/>
              <w:contextualSpacing/>
              <w:rPr>
                <w:rFonts w:hint="default"/>
                <w:sz w:val="24"/>
                <w:lang w:val="fr-FR"/>
              </w:rPr>
            </w:pPr>
            <w:r w:rsidRPr="001C0496">
              <w:rPr>
                <w:rFonts w:hint="default"/>
                <w:sz w:val="24"/>
                <w:lang w:val="fr-FR"/>
              </w:rPr>
              <w:t>rU = 240 , rA = 480, rX = 120, rG = 360.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15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Đơn phân cấu tạo nên prôtêin là gì?</w:t>
            </w:r>
          </w:p>
          <w:p w:rsidR="00502492" w:rsidRPr="001C0496" w:rsidRDefault="00502492" w:rsidP="00BB7E33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Axit nuclêic.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Nuclêôtit.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Axit amin.  </w:t>
            </w:r>
          </w:p>
        </w:tc>
      </w:tr>
      <w:tr w:rsidR="00BB7E33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Axit photphoric.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16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ind w:left="48"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Cấu trúc nào sau đây quyết định tính đặc thù của phân tử protein?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BB7E33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Cấu trúc bậc 1      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Cấu trúc bậc 2         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Cấu trúc bậc 3     </w:t>
            </w:r>
          </w:p>
        </w:tc>
      </w:tr>
      <w:tr w:rsidR="00BB7E33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Cấu trúc bậc 4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8"/>
        <w:gridCol w:w="710"/>
        <w:gridCol w:w="7781"/>
      </w:tblGrid>
      <w:tr w:rsidR="00502492" w:rsidRPr="001C0496" w:rsidTr="00502492">
        <w:trPr>
          <w:trHeight w:val="470"/>
        </w:trPr>
        <w:tc>
          <w:tcPr>
            <w:tcW w:w="238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Câu 17</w:t>
            </w:r>
          </w:p>
        </w:tc>
        <w:tc>
          <w:tcPr>
            <w:tcW w:w="7781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Nguyên tắc bổ sung trong quá trình tổng hợp prôtêin là gì?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318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83"/>
        </w:trPr>
        <w:tc>
          <w:tcPr>
            <w:tcW w:w="1678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502492">
        <w:trPr>
          <w:trHeight w:val="259"/>
        </w:trPr>
        <w:tc>
          <w:tcPr>
            <w:tcW w:w="1678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10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502492">
        <w:tc>
          <w:tcPr>
            <w:tcW w:w="1678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10" w:type="dxa"/>
            <w:shd w:val="clear" w:color="auto" w:fill="auto"/>
          </w:tcPr>
          <w:p w:rsidR="00BB7E33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Bộ ba đối mã trên tARN liên kết vs bộ ba mã sao trên mARN theo nguyên tắc A-U; U-A; G-X;  X-G.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Bộ ba đối mã trên tARN liên kết vs bộ ba mã sao trên mARN theo nguyên tắc A-T; U-A; G-X; X-G.</w:t>
            </w:r>
          </w:p>
        </w:tc>
      </w:tr>
      <w:tr w:rsidR="00BB7E33" w:rsidRPr="001C0496" w:rsidTr="00502492"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Bộ ba đối mã trên tARN liên kết vs bộ ba mã sao trên mARN theo nguyên tắc A-T; T-A; G-X; X-G.</w:t>
            </w:r>
          </w:p>
        </w:tc>
      </w:tr>
      <w:tr w:rsidR="00BB7E33" w:rsidRPr="001C0496" w:rsidTr="00502492">
        <w:trPr>
          <w:trHeight w:val="77"/>
        </w:trPr>
        <w:tc>
          <w:tcPr>
            <w:tcW w:w="1678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BB7E33" w:rsidRPr="001C0496" w:rsidRDefault="00BB7E33" w:rsidP="00BB7E33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Bộ ba đối mã trên tARN liên kết vs bộ ba mã sao trên mARN theo nguyên tắc A-U; T-A; G-X; X-G.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18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1 axit amin trên phân tử Protein tương ứng với bao nhiêu nuclêôtit trên mạch mARN?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2                                 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3                                  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4                      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shd w:val="clear" w:color="auto" w:fill="F2F2F2"/>
              </w:rPr>
            </w:pPr>
            <w:r w:rsidRPr="001C0496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19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before="0" w:beforeAutospacing="0" w:after="0" w:afterAutospacing="0" w:line="0" w:lineRule="atLeast"/>
              <w:ind w:right="48"/>
              <w:contextualSpacing/>
              <w:rPr>
                <w:rFonts w:hint="default"/>
                <w:sz w:val="24"/>
              </w:rPr>
            </w:pPr>
            <w:r w:rsidRPr="001C0496">
              <w:rPr>
                <w:rFonts w:hint="default"/>
                <w:sz w:val="24"/>
              </w:rPr>
              <w:t>Đột biến gen là gì?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after="0" w:line="0" w:lineRule="atLeast"/>
              <w:contextualSpacing/>
              <w:rPr>
                <w:rFonts w:hint="default"/>
                <w:sz w:val="24"/>
              </w:rPr>
            </w:pPr>
            <w:r w:rsidRPr="001C0496">
              <w:rPr>
                <w:rFonts w:hint="default"/>
                <w:sz w:val="24"/>
              </w:rPr>
              <w:t>Là sự biến đổi vật chất di truyền xảy ra trong cấu trúc phân tử của NST.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sự biến đổi kiểu hình thích nghi với môi trường.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sự biến đổi xảy ra trong phân tử ADN có liên quan đến 1 hoặc một số cặp NST.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1C0496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những biến đổi trong cấu trúc của gen có liên quan đến một hoặc một số cặp nuclêotit.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20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Biện pháp nào sau đây </w:t>
            </w:r>
            <w:r w:rsidRPr="001C0496">
              <w:rPr>
                <w:rFonts w:cs="Times New Roman"/>
                <w:b/>
                <w:i/>
                <w:sz w:val="24"/>
                <w:szCs w:val="24"/>
              </w:rPr>
              <w:t>không</w:t>
            </w:r>
            <w:r w:rsidRPr="001C0496">
              <w:rPr>
                <w:rFonts w:cs="Times New Roman"/>
                <w:sz w:val="24"/>
                <w:szCs w:val="24"/>
              </w:rPr>
              <w:t xml:space="preserve"> chống lại các tác nhân gây đột biến gen ngoài ý muốn?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Vứt rác đúng nơi quy định.                          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Sử dụng thực phẩm không rõ nguồn gốc.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Hạn chế sử dụng thuốc trừ sâu trong nông nghiệp.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Chống sản xuất vũ khí hóa học.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21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Đột biến gen nào sau đây không làm thay đổi chiều dài gen cấu trúc?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0C0F0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Mất 1 cặp nuclêotit.                                                                   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Thêm 1 cặp nuclêotit.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Thay thế 1 cặp nuclêotit này bằng 1 cặp nuclêotit khác.           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0C0F0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0C0F0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Đảo đoạn.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22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ind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Dạng đột biến cấu trúc NST nào sau đây không làm thay đổi vật chất di truyền?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Bài học theo </w:t>
            </w: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A52E65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Lặp đoạn                    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A52E65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Chuyển đoạn          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A52E65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1C0496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Đảo đoạn              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A52E65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Mất đoạn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23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pStyle w:val="NormalWeb"/>
              <w:spacing w:before="0" w:beforeAutospacing="0" w:after="0" w:afterAutospacing="0" w:line="0" w:lineRule="atLeast"/>
              <w:ind w:right="48"/>
              <w:contextualSpacing/>
              <w:rPr>
                <w:rFonts w:hint="default"/>
                <w:sz w:val="24"/>
              </w:rPr>
            </w:pPr>
            <w:r w:rsidRPr="001C0496">
              <w:rPr>
                <w:rFonts w:hint="default"/>
                <w:sz w:val="24"/>
              </w:rPr>
              <w:t>Đột biến cấu trúc NST là gì?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A52E65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Sự biến đổi về số lượng NST trong tế bào sinh dưỡng hay tế bào sinh dục.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A52E65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Sự phân li không đồng đều của NST về hai cực tế bào.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A52E65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496">
              <w:rPr>
                <w:rFonts w:cs="Times New Roman"/>
                <w:sz w:val="24"/>
                <w:szCs w:val="24"/>
                <w:shd w:val="clear" w:color="auto" w:fill="FFFFFF"/>
              </w:rPr>
              <w:t>Những biến đổi trong cấu trúc của một hoặc một vài NST trong bộ NST.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A52E65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A52E65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Những biến đổi về cấu trúc hay số lượng NST.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2"/>
        <w:gridCol w:w="776"/>
        <w:gridCol w:w="7721"/>
      </w:tblGrid>
      <w:tr w:rsidR="00502492" w:rsidRPr="001C0496" w:rsidTr="00BB7E33">
        <w:trPr>
          <w:trHeight w:val="470"/>
        </w:trPr>
        <w:tc>
          <w:tcPr>
            <w:tcW w:w="2448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24</w:t>
            </w:r>
          </w:p>
        </w:tc>
        <w:tc>
          <w:tcPr>
            <w:tcW w:w="7721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C0496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Pr="001C0496">
              <w:rPr>
                <w:rFonts w:cs="Times New Roman"/>
                <w:bCs/>
                <w:sz w:val="24"/>
                <w:szCs w:val="24"/>
              </w:rPr>
              <w:t>Cho NST có trình tự các gen như sau, xác định dạng đột biến.</w:t>
            </w:r>
          </w:p>
          <w:p w:rsidR="00BB7E33" w:rsidRPr="001C0496" w:rsidRDefault="00BB7E33" w:rsidP="00BB7E33">
            <w:pPr>
              <w:spacing w:line="0" w:lineRule="atLeast"/>
              <w:ind w:left="810"/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  <w:u w:val="single"/>
              </w:rPr>
              <w:t xml:space="preserve">ABCDE.FGH  </w:t>
            </w:r>
            <w:r w:rsidRPr="001C0496">
              <w:rPr>
                <w:rFonts w:cs="Times New Roman"/>
                <w:i/>
                <w:sz w:val="24"/>
                <w:szCs w:val="24"/>
              </w:rPr>
              <w:sym w:font="Wingdings" w:char="F0E0"/>
            </w:r>
            <w:r w:rsidRPr="001C0496">
              <w:rPr>
                <w:rFonts w:cs="Times New Roman"/>
                <w:bCs/>
                <w:sz w:val="24"/>
                <w:szCs w:val="24"/>
                <w:u w:val="single"/>
              </w:rPr>
              <w:t xml:space="preserve"> ADCBE.FGH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2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2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2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2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2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2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2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1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2" w:type="dxa"/>
            <w:vMerge w:val="restart"/>
            <w:shd w:val="clear" w:color="auto" w:fill="auto"/>
            <w:vAlign w:val="center"/>
          </w:tcPr>
          <w:p w:rsidR="00BB7E33" w:rsidRPr="001C0496" w:rsidRDefault="00BB7E33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Lặp đoạn.                 </w:t>
            </w:r>
          </w:p>
        </w:tc>
      </w:tr>
      <w:tr w:rsidR="00BB7E33" w:rsidRPr="001C0496" w:rsidTr="00BB7E33">
        <w:tc>
          <w:tcPr>
            <w:tcW w:w="1672" w:type="dxa"/>
            <w:vMerge/>
            <w:shd w:val="clear" w:color="auto" w:fill="auto"/>
          </w:tcPr>
          <w:p w:rsidR="00BB7E33" w:rsidRPr="001C0496" w:rsidRDefault="00BB7E33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Mất đoạn.             </w:t>
            </w:r>
          </w:p>
        </w:tc>
      </w:tr>
      <w:tr w:rsidR="00BB7E33" w:rsidRPr="001C0496" w:rsidTr="00BB7E33">
        <w:tc>
          <w:tcPr>
            <w:tcW w:w="1672" w:type="dxa"/>
            <w:vMerge/>
            <w:shd w:val="clear" w:color="auto" w:fill="auto"/>
          </w:tcPr>
          <w:p w:rsidR="00BB7E33" w:rsidRPr="001C0496" w:rsidRDefault="00BB7E33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1C0496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Đảo đoạn.         </w:t>
            </w:r>
          </w:p>
        </w:tc>
      </w:tr>
      <w:tr w:rsidR="00BB7E33" w:rsidRPr="001C0496" w:rsidTr="00BB7E33">
        <w:trPr>
          <w:trHeight w:val="77"/>
        </w:trPr>
        <w:tc>
          <w:tcPr>
            <w:tcW w:w="1672" w:type="dxa"/>
            <w:vMerge/>
            <w:shd w:val="clear" w:color="auto" w:fill="auto"/>
          </w:tcPr>
          <w:p w:rsidR="00BB7E33" w:rsidRPr="001C0496" w:rsidRDefault="00BB7E33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1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Chuyển đoạn.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B7E33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25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Khái niệm nào sau đây là đúng khi nói về đột biến số lượng NST?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B7E33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E33" w:rsidRPr="001C0496" w:rsidTr="00BB7E33">
        <w:tc>
          <w:tcPr>
            <w:tcW w:w="1673" w:type="dxa"/>
            <w:vMerge w:val="restart"/>
            <w:shd w:val="clear" w:color="auto" w:fill="auto"/>
            <w:vAlign w:val="center"/>
          </w:tcPr>
          <w:p w:rsidR="00BB7E33" w:rsidRPr="001C0496" w:rsidRDefault="00BB7E33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những biến đổi xảy ra với một hoặc một số cặp nuclêotit.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1C0496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Là những biến đổi số lượng  xảy ra với một hoặc một số cặp NST nào đó hoặc tất cả bộ NST.</w:t>
            </w:r>
          </w:p>
        </w:tc>
      </w:tr>
      <w:tr w:rsidR="00BB7E33" w:rsidRPr="001C0496" w:rsidTr="00BB7E33"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496">
              <w:rPr>
                <w:rFonts w:cs="Times New Roman"/>
                <w:sz w:val="24"/>
                <w:szCs w:val="24"/>
                <w:shd w:val="clear" w:color="auto" w:fill="FFFFFF"/>
              </w:rPr>
              <w:t>Những biến đổi trong cấu trúc của một hoặc một vài NST trong bộ NST.</w:t>
            </w:r>
          </w:p>
        </w:tc>
      </w:tr>
      <w:tr w:rsidR="00BB7E33" w:rsidRPr="001C0496" w:rsidTr="00BB7E33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B7E33" w:rsidRPr="001C0496" w:rsidRDefault="00BB7E33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B7E33" w:rsidRPr="001C0496" w:rsidRDefault="00BB7E33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B7E33" w:rsidRPr="001C0496" w:rsidRDefault="00BB7E33" w:rsidP="00BB7E33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Những biến đổi về hình dạng, kích thước NST.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4165B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26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4165B" w:rsidRPr="001C0496" w:rsidRDefault="00B4165B" w:rsidP="00B4165B">
            <w:pPr>
              <w:pStyle w:val="NormalWeb"/>
              <w:spacing w:before="0" w:beforeAutospacing="0" w:after="0" w:afterAutospacing="0" w:line="0" w:lineRule="atLeast"/>
              <w:ind w:right="141"/>
              <w:contextualSpacing/>
              <w:rPr>
                <w:rFonts w:hint="default"/>
                <w:sz w:val="24"/>
              </w:rPr>
            </w:pPr>
            <w:r w:rsidRPr="001C0496">
              <w:rPr>
                <w:rFonts w:hint="default"/>
                <w:sz w:val="24"/>
              </w:rPr>
              <w:t>Đột biến liên quan đến sự thay đổi số lượng của một hay một vài cặp NST gọi là gì?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65B" w:rsidRPr="001C0496" w:rsidTr="00B4165B">
        <w:tc>
          <w:tcPr>
            <w:tcW w:w="1673" w:type="dxa"/>
            <w:vMerge w:val="restart"/>
            <w:shd w:val="clear" w:color="auto" w:fill="auto"/>
            <w:vAlign w:val="center"/>
          </w:tcPr>
          <w:p w:rsidR="00B4165B" w:rsidRPr="001C0496" w:rsidRDefault="00B4165B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Đột biến đa bội chẵn.       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Đột biến đa bội lẻ.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1C0496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Đột biến dị bội.                                          </w:t>
            </w:r>
          </w:p>
        </w:tc>
      </w:tr>
      <w:tr w:rsidR="00B4165B" w:rsidRPr="001C0496" w:rsidTr="00B4165B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Thể tam bội.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4165B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27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4165B" w:rsidRPr="001C0496" w:rsidRDefault="00B4165B" w:rsidP="00B4165B">
            <w:pPr>
              <w:spacing w:line="0" w:lineRule="atLeast"/>
              <w:ind w:left="48"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Dưa hấu không hạt(tam bội) có bộ NST là?</w:t>
            </w:r>
          </w:p>
          <w:p w:rsidR="00502492" w:rsidRPr="001C0496" w:rsidRDefault="00502492" w:rsidP="00B2238C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65B" w:rsidRPr="001C0496" w:rsidTr="00B4165B">
        <w:tc>
          <w:tcPr>
            <w:tcW w:w="1673" w:type="dxa"/>
            <w:vMerge w:val="restart"/>
            <w:shd w:val="clear" w:color="auto" w:fill="auto"/>
            <w:vAlign w:val="center"/>
          </w:tcPr>
          <w:p w:rsidR="00B4165B" w:rsidRPr="001C0496" w:rsidRDefault="00B4165B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2n</w:t>
            </w:r>
            <w:r w:rsidRPr="001C0496">
              <w:rPr>
                <w:rFonts w:cs="Times New Roman"/>
                <w:b/>
                <w:sz w:val="24"/>
                <w:szCs w:val="24"/>
              </w:rPr>
              <w:t xml:space="preserve">.     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1C0496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3n.     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4n</w:t>
            </w:r>
            <w:r w:rsidRPr="001C0496">
              <w:rPr>
                <w:rFonts w:cs="Times New Roman"/>
                <w:b/>
                <w:sz w:val="24"/>
                <w:szCs w:val="24"/>
              </w:rPr>
              <w:t xml:space="preserve">.                           </w:t>
            </w:r>
          </w:p>
        </w:tc>
      </w:tr>
      <w:tr w:rsidR="00B4165B" w:rsidRPr="001C0496" w:rsidTr="00B4165B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6n.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4165B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28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4165B" w:rsidRPr="001C0496" w:rsidRDefault="00B4165B" w:rsidP="00B4165B">
            <w:pPr>
              <w:spacing w:line="0" w:lineRule="atLeast"/>
              <w:ind w:left="48"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Thể một nhiễm có bộ NST kí hiệu là gì?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65B" w:rsidRPr="001C0496" w:rsidTr="00B4165B">
        <w:tc>
          <w:tcPr>
            <w:tcW w:w="1673" w:type="dxa"/>
            <w:vMerge w:val="restart"/>
            <w:shd w:val="clear" w:color="auto" w:fill="auto"/>
            <w:vAlign w:val="center"/>
          </w:tcPr>
          <w:p w:rsidR="00B4165B" w:rsidRPr="001C0496" w:rsidRDefault="00B4165B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2n+1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2n+1+1  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2n-1-1                          </w:t>
            </w:r>
          </w:p>
        </w:tc>
      </w:tr>
      <w:tr w:rsidR="00B4165B" w:rsidRPr="001C0496" w:rsidTr="00B4165B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1C0496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2n-1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4165B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29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4165B" w:rsidRPr="001C0496" w:rsidRDefault="00B4165B" w:rsidP="00B4165B">
            <w:pPr>
              <w:spacing w:line="0" w:lineRule="atLeast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1C0496">
              <w:rPr>
                <w:rFonts w:cs="Times New Roman"/>
                <w:bCs/>
                <w:sz w:val="24"/>
                <w:szCs w:val="24"/>
              </w:rPr>
              <w:t>Một loài sinh vật có 2n= 20. Bộ NST của thể tam bội chứa số NST là bao nhiêu?</w:t>
            </w:r>
          </w:p>
          <w:p w:rsidR="00502492" w:rsidRPr="001C0496" w:rsidRDefault="00502492" w:rsidP="00502492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65B" w:rsidRPr="001C0496" w:rsidTr="00B4165B">
        <w:tc>
          <w:tcPr>
            <w:tcW w:w="1673" w:type="dxa"/>
            <w:vMerge w:val="restart"/>
            <w:shd w:val="clear" w:color="auto" w:fill="auto"/>
            <w:vAlign w:val="center"/>
          </w:tcPr>
          <w:p w:rsidR="00B4165B" w:rsidRPr="001C0496" w:rsidRDefault="00B4165B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10  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20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1C0496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30                        </w:t>
            </w:r>
          </w:p>
        </w:tc>
      </w:tr>
      <w:tr w:rsidR="00B4165B" w:rsidRPr="001C0496" w:rsidTr="00B4165B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0169" w:type="dxa"/>
        <w:tblInd w:w="-431" w:type="dxa"/>
        <w:tblLook w:val="04A0" w:firstRow="1" w:lastRow="0" w:firstColumn="1" w:lastColumn="0" w:noHBand="0" w:noVBand="1"/>
      </w:tblPr>
      <w:tblGrid>
        <w:gridCol w:w="1673"/>
        <w:gridCol w:w="776"/>
        <w:gridCol w:w="7720"/>
      </w:tblGrid>
      <w:tr w:rsidR="00502492" w:rsidRPr="001C0496" w:rsidTr="00B4165B">
        <w:trPr>
          <w:trHeight w:val="470"/>
        </w:trPr>
        <w:tc>
          <w:tcPr>
            <w:tcW w:w="2449" w:type="dxa"/>
            <w:gridSpan w:val="2"/>
            <w:shd w:val="clear" w:color="auto" w:fill="auto"/>
          </w:tcPr>
          <w:p w:rsidR="00502492" w:rsidRPr="001C0496" w:rsidRDefault="00502492" w:rsidP="0050249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Câu 30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B4165B" w:rsidRPr="001C0496" w:rsidRDefault="00B4165B" w:rsidP="00B4165B">
            <w:pPr>
              <w:spacing w:line="0" w:lineRule="atLeast"/>
              <w:ind w:right="48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Ở ruồi giấm có 2n= 8. Bộ NST của cơ thể bị đột biến ở dạng ba nhiễm chứa số NST là bao nhiêu?</w:t>
            </w:r>
          </w:p>
          <w:p w:rsidR="00502492" w:rsidRPr="001C0496" w:rsidRDefault="00502492" w:rsidP="00B4165B">
            <w:pPr>
              <w:spacing w:line="0" w:lineRule="atLeast"/>
              <w:ind w:left="48" w:right="4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318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Mức độ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695D5C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Khối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Môn học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Học kỳ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Chương mục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C81F38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học theo chương trình sách giáo khoa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83"/>
        </w:trPr>
        <w:tc>
          <w:tcPr>
            <w:tcW w:w="1673" w:type="dxa"/>
            <w:vMerge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92" w:rsidRPr="001C0496" w:rsidTr="00B4165B">
        <w:trPr>
          <w:trHeight w:val="259"/>
        </w:trPr>
        <w:tc>
          <w:tcPr>
            <w:tcW w:w="1673" w:type="dxa"/>
            <w:shd w:val="clear" w:color="auto" w:fill="auto"/>
            <w:vAlign w:val="center"/>
          </w:tcPr>
          <w:p w:rsidR="00502492" w:rsidRPr="001C0496" w:rsidRDefault="00502492" w:rsidP="00502492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Hoán vị đáp án </w:t>
            </w:r>
          </w:p>
        </w:tc>
        <w:tc>
          <w:tcPr>
            <w:tcW w:w="776" w:type="dxa"/>
            <w:shd w:val="clear" w:color="auto" w:fill="auto"/>
          </w:tcPr>
          <w:p w:rsidR="00502492" w:rsidRPr="001C0496" w:rsidRDefault="00502492" w:rsidP="00502492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vMerge/>
            <w:shd w:val="clear" w:color="auto" w:fill="auto"/>
          </w:tcPr>
          <w:p w:rsidR="00502492" w:rsidRPr="001C0496" w:rsidRDefault="00502492" w:rsidP="00502492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65B" w:rsidRPr="001C0496" w:rsidTr="00B4165B">
        <w:tc>
          <w:tcPr>
            <w:tcW w:w="1673" w:type="dxa"/>
            <w:vMerge w:val="restart"/>
            <w:shd w:val="clear" w:color="auto" w:fill="auto"/>
            <w:vAlign w:val="center"/>
          </w:tcPr>
          <w:p w:rsidR="00B4165B" w:rsidRPr="001C0496" w:rsidRDefault="00B4165B" w:rsidP="003C1E57">
            <w:pPr>
              <w:pStyle w:val="Normal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Đáp án đúng </w:t>
            </w:r>
            <w:r w:rsidRPr="001C0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tabs>
                <w:tab w:val="left" w:pos="7005"/>
              </w:tabs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9        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tabs>
                <w:tab w:val="left" w:pos="7005"/>
              </w:tabs>
              <w:spacing w:line="0" w:lineRule="atLeast"/>
              <w:contextualSpacing/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10                          </w:t>
            </w:r>
          </w:p>
        </w:tc>
      </w:tr>
      <w:tr w:rsidR="00B4165B" w:rsidRPr="001C0496" w:rsidTr="00B4165B"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tabs>
                <w:tab w:val="left" w:pos="7005"/>
              </w:tabs>
              <w:spacing w:line="0" w:lineRule="atLeas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 xml:space="preserve">11 </w:t>
            </w:r>
            <w:r w:rsidRPr="001C0496">
              <w:rPr>
                <w:rFonts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B4165B" w:rsidRPr="001C0496" w:rsidTr="00B4165B">
        <w:trPr>
          <w:trHeight w:val="77"/>
        </w:trPr>
        <w:tc>
          <w:tcPr>
            <w:tcW w:w="1673" w:type="dxa"/>
            <w:vMerge/>
            <w:shd w:val="clear" w:color="auto" w:fill="auto"/>
          </w:tcPr>
          <w:p w:rsidR="00B4165B" w:rsidRPr="001C0496" w:rsidRDefault="00B4165B" w:rsidP="003C1E57">
            <w:pPr>
              <w:pStyle w:val="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B4165B" w:rsidRPr="001C0496" w:rsidRDefault="00B4165B" w:rsidP="003C1E57">
            <w:pPr>
              <w:pStyle w:val="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B4165B" w:rsidRPr="001C0496" w:rsidRDefault="00B4165B" w:rsidP="00947586">
            <w:pPr>
              <w:rPr>
                <w:rFonts w:cs="Times New Roman"/>
                <w:sz w:val="24"/>
                <w:szCs w:val="24"/>
              </w:rPr>
            </w:pPr>
            <w:r w:rsidRPr="001C0496"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p w:rsidR="00502492" w:rsidRPr="001C0496" w:rsidRDefault="00502492">
      <w:pPr>
        <w:rPr>
          <w:rFonts w:cs="Times New Roman"/>
          <w:color w:val="000000" w:themeColor="text1"/>
          <w:szCs w:val="24"/>
        </w:rPr>
      </w:pPr>
    </w:p>
    <w:p w:rsidR="00502492" w:rsidRPr="001C0496" w:rsidRDefault="00502492">
      <w:pPr>
        <w:rPr>
          <w:rFonts w:cs="Times New Roman"/>
          <w:noProof w:val="0"/>
          <w:color w:val="000000" w:themeColor="text1"/>
          <w:szCs w:val="24"/>
        </w:rPr>
      </w:pPr>
      <w:r w:rsidRPr="001C0496">
        <w:rPr>
          <w:rFonts w:cs="Times New Roman"/>
          <w:color w:val="000000" w:themeColor="text1"/>
          <w:szCs w:val="24"/>
        </w:rPr>
        <w:lastRenderedPageBreak/>
        <w:br w:type="page"/>
      </w:r>
    </w:p>
    <w:p w:rsidR="00502492" w:rsidRPr="001C0496" w:rsidRDefault="00502492" w:rsidP="00502492">
      <w:pPr>
        <w:pStyle w:val="Normal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sectPr w:rsidR="00502492" w:rsidRPr="001C0496" w:rsidSect="00E10F1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6B5"/>
    <w:multiLevelType w:val="hybridMultilevel"/>
    <w:tmpl w:val="CB728AB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A5260"/>
    <w:multiLevelType w:val="hybridMultilevel"/>
    <w:tmpl w:val="F664E678"/>
    <w:lvl w:ilvl="0" w:tplc="14A0961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154B4"/>
    <w:multiLevelType w:val="hybridMultilevel"/>
    <w:tmpl w:val="9DA671F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A13EA"/>
    <w:multiLevelType w:val="hybridMultilevel"/>
    <w:tmpl w:val="B88C497A"/>
    <w:lvl w:ilvl="0" w:tplc="042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8428E"/>
    <w:multiLevelType w:val="hybridMultilevel"/>
    <w:tmpl w:val="E6E80F0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B8"/>
    <w:rsid w:val="00011FBA"/>
    <w:rsid w:val="00014292"/>
    <w:rsid w:val="000434BE"/>
    <w:rsid w:val="0005626B"/>
    <w:rsid w:val="00075D7D"/>
    <w:rsid w:val="000C0F02"/>
    <w:rsid w:val="000C7EDF"/>
    <w:rsid w:val="00173DFA"/>
    <w:rsid w:val="001965CA"/>
    <w:rsid w:val="001A339D"/>
    <w:rsid w:val="001C0496"/>
    <w:rsid w:val="001E0CBD"/>
    <w:rsid w:val="001E2E78"/>
    <w:rsid w:val="00282323"/>
    <w:rsid w:val="00295B8E"/>
    <w:rsid w:val="002A12D9"/>
    <w:rsid w:val="00314E80"/>
    <w:rsid w:val="00333F85"/>
    <w:rsid w:val="003C1E57"/>
    <w:rsid w:val="0048538B"/>
    <w:rsid w:val="00493204"/>
    <w:rsid w:val="00502492"/>
    <w:rsid w:val="005724B9"/>
    <w:rsid w:val="00630A91"/>
    <w:rsid w:val="006539BE"/>
    <w:rsid w:val="00695D5C"/>
    <w:rsid w:val="006A2772"/>
    <w:rsid w:val="006C5E5D"/>
    <w:rsid w:val="00782BB8"/>
    <w:rsid w:val="007B4396"/>
    <w:rsid w:val="007D2F39"/>
    <w:rsid w:val="007E5D48"/>
    <w:rsid w:val="008218B6"/>
    <w:rsid w:val="008312F1"/>
    <w:rsid w:val="00851753"/>
    <w:rsid w:val="008B666D"/>
    <w:rsid w:val="00947586"/>
    <w:rsid w:val="00965BA3"/>
    <w:rsid w:val="009F5124"/>
    <w:rsid w:val="00A52E65"/>
    <w:rsid w:val="00A62D1E"/>
    <w:rsid w:val="00AA52BE"/>
    <w:rsid w:val="00AB0EF9"/>
    <w:rsid w:val="00B029D8"/>
    <w:rsid w:val="00B2238C"/>
    <w:rsid w:val="00B320BB"/>
    <w:rsid w:val="00B4165B"/>
    <w:rsid w:val="00B43FCA"/>
    <w:rsid w:val="00B7457D"/>
    <w:rsid w:val="00B92416"/>
    <w:rsid w:val="00BB7E33"/>
    <w:rsid w:val="00C01F7F"/>
    <w:rsid w:val="00C02CD1"/>
    <w:rsid w:val="00C05755"/>
    <w:rsid w:val="00C3570E"/>
    <w:rsid w:val="00C706B6"/>
    <w:rsid w:val="00C81F38"/>
    <w:rsid w:val="00C87A1E"/>
    <w:rsid w:val="00CA054C"/>
    <w:rsid w:val="00CB0C5B"/>
    <w:rsid w:val="00CB635C"/>
    <w:rsid w:val="00CD2230"/>
    <w:rsid w:val="00D1122D"/>
    <w:rsid w:val="00D50E05"/>
    <w:rsid w:val="00D52399"/>
    <w:rsid w:val="00D71045"/>
    <w:rsid w:val="00DE7F11"/>
    <w:rsid w:val="00DF20A3"/>
    <w:rsid w:val="00DF343E"/>
    <w:rsid w:val="00E0196E"/>
    <w:rsid w:val="00E032D1"/>
    <w:rsid w:val="00E10E9D"/>
    <w:rsid w:val="00E10F1B"/>
    <w:rsid w:val="00E73C81"/>
    <w:rsid w:val="00E7534B"/>
    <w:rsid w:val="00EE144B"/>
    <w:rsid w:val="00EE354A"/>
    <w:rsid w:val="00F7652F"/>
    <w:rsid w:val="00F8717A"/>
    <w:rsid w:val="00FC1EDA"/>
    <w:rsid w:val="00FC3AB4"/>
    <w:rsid w:val="00FC3F21"/>
    <w:rsid w:val="00FD1E96"/>
    <w:rsid w:val="00FD7336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7E"/>
    <w:rPr>
      <w:rFonts w:ascii="Times New Roman" w:eastAsia="Times New Roman" w:hAnsi="Times New Roman" w:cs="Arial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7D7E"/>
    <w:rPr>
      <w:rFonts w:ascii="Times New Roman" w:eastAsia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E10F1B"/>
    <w:rPr>
      <w:rFonts w:eastAsia="Times New Roman" w:cs="Times New Roman"/>
    </w:rPr>
  </w:style>
  <w:style w:type="character" w:customStyle="1" w:styleId="ListLabel2">
    <w:name w:val="ListLabel 2"/>
    <w:qFormat/>
    <w:rsid w:val="00E10F1B"/>
    <w:rPr>
      <w:rFonts w:cs="Courier New"/>
    </w:rPr>
  </w:style>
  <w:style w:type="character" w:customStyle="1" w:styleId="ListLabel3">
    <w:name w:val="ListLabel 3"/>
    <w:qFormat/>
    <w:rsid w:val="00E10F1B"/>
    <w:rPr>
      <w:rFonts w:cs="Courier New"/>
    </w:rPr>
  </w:style>
  <w:style w:type="character" w:customStyle="1" w:styleId="ListLabel4">
    <w:name w:val="ListLabel 4"/>
    <w:qFormat/>
    <w:rsid w:val="00E10F1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E10F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10F1B"/>
    <w:pPr>
      <w:spacing w:after="140" w:line="276" w:lineRule="auto"/>
    </w:pPr>
  </w:style>
  <w:style w:type="paragraph" w:styleId="List">
    <w:name w:val="List"/>
    <w:basedOn w:val="BodyText"/>
    <w:rsid w:val="00E10F1B"/>
  </w:style>
  <w:style w:type="paragraph" w:styleId="Caption">
    <w:name w:val="caption"/>
    <w:basedOn w:val="Normal"/>
    <w:qFormat/>
    <w:rsid w:val="00E10F1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rsid w:val="00E10F1B"/>
    <w:pPr>
      <w:suppressLineNumbers/>
    </w:pPr>
  </w:style>
  <w:style w:type="paragraph" w:customStyle="1" w:styleId="Normal0">
    <w:name w:val="[Normal]"/>
    <w:qFormat/>
    <w:rsid w:val="00DC7D7E"/>
    <w:pPr>
      <w:widowControl w:val="0"/>
    </w:pPr>
    <w:rPr>
      <w:rFonts w:ascii="Arial" w:eastAsia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7D7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59"/>
    <w:rsid w:val="00DC7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rsid w:val="00C02CD1"/>
    <w:rPr>
      <w:rFonts w:ascii="Wingdings" w:hAnsi="Wingdings"/>
    </w:rPr>
  </w:style>
  <w:style w:type="paragraph" w:styleId="ListParagraph">
    <w:name w:val="List Paragraph"/>
    <w:basedOn w:val="Normal"/>
    <w:uiPriority w:val="34"/>
    <w:qFormat/>
    <w:rsid w:val="00B2238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C0F02"/>
    <w:pPr>
      <w:widowControl w:val="0"/>
      <w:spacing w:before="100" w:beforeAutospacing="1" w:after="100" w:afterAutospacing="1"/>
    </w:pPr>
    <w:rPr>
      <w:rFonts w:eastAsia="Calibri" w:cs="Times New Roman" w:hint="cs"/>
      <w:noProof w:val="0"/>
      <w:szCs w:val="24"/>
    </w:rPr>
  </w:style>
  <w:style w:type="paragraph" w:customStyle="1" w:styleId="bodytext51">
    <w:name w:val="bodytext51"/>
    <w:basedOn w:val="Normal"/>
    <w:rsid w:val="005724B9"/>
    <w:pPr>
      <w:spacing w:before="100" w:beforeAutospacing="1" w:after="100" w:afterAutospacing="1"/>
    </w:pPr>
    <w:rPr>
      <w:rFonts w:cs="Times New Roman"/>
      <w:noProof w:val="0"/>
      <w:szCs w:val="24"/>
    </w:rPr>
  </w:style>
  <w:style w:type="character" w:customStyle="1" w:styleId="apple-converted-space">
    <w:name w:val="apple-converted-space"/>
    <w:basedOn w:val="DefaultParagraphFont"/>
    <w:rsid w:val="00BB7E33"/>
  </w:style>
  <w:style w:type="character" w:customStyle="1" w:styleId="mjx-charmjxc-tex-main-r">
    <w:name w:val="mjx-char mjxc-tex-main-r"/>
    <w:basedOn w:val="DefaultParagraphFont"/>
    <w:rsid w:val="00BB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7E"/>
    <w:rPr>
      <w:rFonts w:ascii="Times New Roman" w:eastAsia="Times New Roman" w:hAnsi="Times New Roman" w:cs="Arial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7D7E"/>
    <w:rPr>
      <w:rFonts w:ascii="Times New Roman" w:eastAsia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E10F1B"/>
    <w:rPr>
      <w:rFonts w:eastAsia="Times New Roman" w:cs="Times New Roman"/>
    </w:rPr>
  </w:style>
  <w:style w:type="character" w:customStyle="1" w:styleId="ListLabel2">
    <w:name w:val="ListLabel 2"/>
    <w:qFormat/>
    <w:rsid w:val="00E10F1B"/>
    <w:rPr>
      <w:rFonts w:cs="Courier New"/>
    </w:rPr>
  </w:style>
  <w:style w:type="character" w:customStyle="1" w:styleId="ListLabel3">
    <w:name w:val="ListLabel 3"/>
    <w:qFormat/>
    <w:rsid w:val="00E10F1B"/>
    <w:rPr>
      <w:rFonts w:cs="Courier New"/>
    </w:rPr>
  </w:style>
  <w:style w:type="character" w:customStyle="1" w:styleId="ListLabel4">
    <w:name w:val="ListLabel 4"/>
    <w:qFormat/>
    <w:rsid w:val="00E10F1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E10F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10F1B"/>
    <w:pPr>
      <w:spacing w:after="140" w:line="276" w:lineRule="auto"/>
    </w:pPr>
  </w:style>
  <w:style w:type="paragraph" w:styleId="List">
    <w:name w:val="List"/>
    <w:basedOn w:val="BodyText"/>
    <w:rsid w:val="00E10F1B"/>
  </w:style>
  <w:style w:type="paragraph" w:styleId="Caption">
    <w:name w:val="caption"/>
    <w:basedOn w:val="Normal"/>
    <w:qFormat/>
    <w:rsid w:val="00E10F1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rsid w:val="00E10F1B"/>
    <w:pPr>
      <w:suppressLineNumbers/>
    </w:pPr>
  </w:style>
  <w:style w:type="paragraph" w:customStyle="1" w:styleId="Normal0">
    <w:name w:val="[Normal]"/>
    <w:qFormat/>
    <w:rsid w:val="00DC7D7E"/>
    <w:pPr>
      <w:widowControl w:val="0"/>
    </w:pPr>
    <w:rPr>
      <w:rFonts w:ascii="Arial" w:eastAsia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7D7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59"/>
    <w:rsid w:val="00DC7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rsid w:val="00C02CD1"/>
    <w:rPr>
      <w:rFonts w:ascii="Wingdings" w:hAnsi="Wingdings"/>
    </w:rPr>
  </w:style>
  <w:style w:type="paragraph" w:styleId="ListParagraph">
    <w:name w:val="List Paragraph"/>
    <w:basedOn w:val="Normal"/>
    <w:uiPriority w:val="34"/>
    <w:qFormat/>
    <w:rsid w:val="00B2238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C0F02"/>
    <w:pPr>
      <w:widowControl w:val="0"/>
      <w:spacing w:before="100" w:beforeAutospacing="1" w:after="100" w:afterAutospacing="1"/>
    </w:pPr>
    <w:rPr>
      <w:rFonts w:eastAsia="Calibri" w:cs="Times New Roman" w:hint="cs"/>
      <w:noProof w:val="0"/>
      <w:szCs w:val="24"/>
    </w:rPr>
  </w:style>
  <w:style w:type="paragraph" w:customStyle="1" w:styleId="bodytext51">
    <w:name w:val="bodytext51"/>
    <w:basedOn w:val="Normal"/>
    <w:rsid w:val="005724B9"/>
    <w:pPr>
      <w:spacing w:before="100" w:beforeAutospacing="1" w:after="100" w:afterAutospacing="1"/>
    </w:pPr>
    <w:rPr>
      <w:rFonts w:cs="Times New Roman"/>
      <w:noProof w:val="0"/>
      <w:szCs w:val="24"/>
    </w:rPr>
  </w:style>
  <w:style w:type="character" w:customStyle="1" w:styleId="apple-converted-space">
    <w:name w:val="apple-converted-space"/>
    <w:basedOn w:val="DefaultParagraphFont"/>
    <w:rsid w:val="00BB7E33"/>
  </w:style>
  <w:style w:type="character" w:customStyle="1" w:styleId="mjx-charmjxc-tex-main-r">
    <w:name w:val="mjx-char mjxc-tex-main-r"/>
    <w:basedOn w:val="DefaultParagraphFont"/>
    <w:rsid w:val="00BB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489B1-498C-4B4A-82ED-B8482A58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minh</dc:creator>
  <cp:lastModifiedBy>mt</cp:lastModifiedBy>
  <cp:revision>20</cp:revision>
  <dcterms:created xsi:type="dcterms:W3CDTF">2021-12-13T08:44:00Z</dcterms:created>
  <dcterms:modified xsi:type="dcterms:W3CDTF">2021-12-17T01:25:00Z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